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16" w:rsidRDefault="00FD4916">
      <w:pPr>
        <w:pStyle w:val="Heading2"/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</w:tabs>
        <w:rPr>
          <w:rFonts w:ascii="AGaramond" w:hAnsi="AGaramond"/>
          <w:smallCaps/>
          <w:color w:val="000080"/>
          <w:sz w:val="24"/>
        </w:rPr>
      </w:pPr>
    </w:p>
    <w:p w:rsidR="00C62859" w:rsidRDefault="00A64D9C" w:rsidP="00A64D9C">
      <w:pPr>
        <w:pStyle w:val="NoSpacing"/>
      </w:pPr>
      <w:r>
        <w:t>Re: Paid Family Leave Waiver Cover Letter</w:t>
      </w:r>
      <w:r w:rsidR="00A135E2">
        <w:t xml:space="preserve"> for New Hires</w:t>
      </w:r>
    </w:p>
    <w:p w:rsidR="00A64D9C" w:rsidRDefault="00A64D9C" w:rsidP="00A64D9C">
      <w:pPr>
        <w:pStyle w:val="NoSpacing"/>
      </w:pPr>
    </w:p>
    <w:p w:rsidR="00A64D9C" w:rsidRDefault="00A64D9C" w:rsidP="00A64D9C">
      <w:pPr>
        <w:pStyle w:val="NoSpacing"/>
      </w:pPr>
      <w:r>
        <w:t xml:space="preserve">Dear </w:t>
      </w:r>
      <w:r w:rsidR="00A135E2">
        <w:t xml:space="preserve">New Columbia University </w:t>
      </w:r>
      <w:r>
        <w:t>Colleague:</w:t>
      </w:r>
    </w:p>
    <w:p w:rsidR="00A64D9C" w:rsidRDefault="00A64D9C" w:rsidP="00A64D9C">
      <w:pPr>
        <w:pStyle w:val="NoSpacing"/>
      </w:pPr>
    </w:p>
    <w:p w:rsidR="00A64D9C" w:rsidRDefault="00A64D9C" w:rsidP="00C00422">
      <w:pPr>
        <w:pStyle w:val="NoSpacing"/>
        <w:jc w:val="both"/>
      </w:pPr>
      <w:r>
        <w:t xml:space="preserve">New York State’s Paid Family Leave Law (PFL) provides </w:t>
      </w:r>
      <w:r w:rsidR="00C00422">
        <w:t xml:space="preserve">family leave benefits to eligible employees through a small employee payroll deduction. Eligible employees can take a job-protected paid family leave to </w:t>
      </w:r>
      <w:r>
        <w:t xml:space="preserve">bond with a child during the first 12 months following the birth, adoption or fostering of a child, to care for a sick family member with a serious health condition, or for qualifying exigencies arising out of a family member’s covered active duty in the military. </w:t>
      </w:r>
    </w:p>
    <w:p w:rsidR="00A64D9C" w:rsidRDefault="00A64D9C" w:rsidP="00C00422">
      <w:pPr>
        <w:pStyle w:val="NoSpacing"/>
        <w:jc w:val="both"/>
      </w:pPr>
    </w:p>
    <w:p w:rsidR="00A64D9C" w:rsidRDefault="00A64D9C" w:rsidP="00C00422">
      <w:pPr>
        <w:pStyle w:val="NoSpacing"/>
        <w:jc w:val="both"/>
      </w:pPr>
      <w:r>
        <w:t xml:space="preserve">To be eligible for PFL, you must </w:t>
      </w:r>
      <w:r w:rsidR="00C00422">
        <w:t xml:space="preserve">be working in New York State and </w:t>
      </w:r>
      <w:r>
        <w:t>either:</w:t>
      </w:r>
    </w:p>
    <w:p w:rsidR="00A64D9C" w:rsidRDefault="00A64D9C" w:rsidP="00C00422">
      <w:pPr>
        <w:pStyle w:val="NoSpacing"/>
        <w:numPr>
          <w:ilvl w:val="0"/>
          <w:numId w:val="2"/>
        </w:numPr>
        <w:jc w:val="both"/>
      </w:pPr>
      <w:r>
        <w:t>Regularly work 20 hours or more per week, after 26 consecutive weeks; or</w:t>
      </w:r>
    </w:p>
    <w:p w:rsidR="00A64D9C" w:rsidRDefault="00A64D9C" w:rsidP="00C00422">
      <w:pPr>
        <w:pStyle w:val="NoSpacing"/>
        <w:numPr>
          <w:ilvl w:val="0"/>
          <w:numId w:val="2"/>
        </w:numPr>
        <w:jc w:val="both"/>
      </w:pPr>
      <w:r>
        <w:t>Regularly work less than 20 hours per week, after 175 days worked</w:t>
      </w:r>
      <w:r w:rsidR="00E53418">
        <w:t xml:space="preserve"> (not consecutive days employed)</w:t>
      </w:r>
    </w:p>
    <w:p w:rsidR="00A64D9C" w:rsidRDefault="00A64D9C" w:rsidP="00C00422">
      <w:pPr>
        <w:pStyle w:val="NoSpacing"/>
        <w:jc w:val="both"/>
      </w:pPr>
    </w:p>
    <w:p w:rsidR="00A64D9C" w:rsidRPr="00B11455" w:rsidRDefault="00A64D9C" w:rsidP="00C00422">
      <w:pPr>
        <w:pStyle w:val="NoSpacing"/>
        <w:jc w:val="both"/>
        <w:rPr>
          <w:rStyle w:val="Hyperlink"/>
        </w:rPr>
      </w:pPr>
      <w:r>
        <w:t xml:space="preserve">If </w:t>
      </w:r>
      <w:r w:rsidR="00C00422">
        <w:t>your regular schedule is less than 26 consecutive weeks or 175 days in a 52 conse</w:t>
      </w:r>
      <w:r w:rsidR="00EF1203">
        <w:t>cut</w:t>
      </w:r>
      <w:r w:rsidR="00C00422">
        <w:t xml:space="preserve">ive week period, you may waive the PFL payroll deduction by </w:t>
      </w:r>
      <w:r>
        <w:t xml:space="preserve">completing the accompanying </w:t>
      </w:r>
      <w:r w:rsidR="00B11455">
        <w:rPr>
          <w:i/>
        </w:rPr>
        <w:fldChar w:fldCharType="begin"/>
      </w:r>
      <w:r w:rsidR="006148D4">
        <w:rPr>
          <w:i/>
        </w:rPr>
        <w:instrText>HYPERLINK "http://hr.columbia.edu/pfl-waiver-cover-letter"</w:instrText>
      </w:r>
      <w:r w:rsidR="006148D4">
        <w:rPr>
          <w:i/>
        </w:rPr>
      </w:r>
      <w:r w:rsidR="00B11455">
        <w:rPr>
          <w:i/>
        </w:rPr>
        <w:fldChar w:fldCharType="separate"/>
      </w:r>
      <w:r w:rsidR="00E2760C" w:rsidRPr="00B11455">
        <w:rPr>
          <w:rStyle w:val="Hyperlink"/>
          <w:i/>
        </w:rPr>
        <w:t>Employee Opt-O</w:t>
      </w:r>
      <w:r w:rsidR="00E2760C" w:rsidRPr="00B11455">
        <w:rPr>
          <w:rStyle w:val="Hyperlink"/>
          <w:i/>
        </w:rPr>
        <w:t xml:space="preserve">ut of Paid Family </w:t>
      </w:r>
      <w:r w:rsidR="00E2760C" w:rsidRPr="00B11455">
        <w:rPr>
          <w:rStyle w:val="Hyperlink"/>
          <w:i/>
        </w:rPr>
        <w:t>Leave Benefits (PFL-Waiver) Form</w:t>
      </w:r>
      <w:r w:rsidRPr="00B11455">
        <w:rPr>
          <w:rStyle w:val="Hyperlink"/>
        </w:rPr>
        <w:t>.</w:t>
      </w:r>
    </w:p>
    <w:p w:rsidR="00A64D9C" w:rsidRPr="00DC1BA3" w:rsidRDefault="00B11455" w:rsidP="00C00422">
      <w:pPr>
        <w:pStyle w:val="NoSpacing"/>
        <w:jc w:val="both"/>
        <w:rPr>
          <w:color w:val="000000" w:themeColor="text1"/>
        </w:rPr>
      </w:pPr>
      <w:r>
        <w:rPr>
          <w:i/>
        </w:rPr>
        <w:fldChar w:fldCharType="end"/>
      </w:r>
    </w:p>
    <w:p w:rsidR="00A64D9C" w:rsidRPr="00DC1BA3" w:rsidRDefault="00A64D9C" w:rsidP="00C00422">
      <w:pPr>
        <w:pStyle w:val="NoSpacing"/>
        <w:jc w:val="both"/>
        <w:rPr>
          <w:b/>
          <w:color w:val="000000" w:themeColor="text1"/>
          <w:u w:val="single"/>
        </w:rPr>
      </w:pPr>
      <w:r w:rsidRPr="00DC1BA3">
        <w:rPr>
          <w:b/>
          <w:color w:val="000000" w:themeColor="text1"/>
          <w:u w:val="single"/>
        </w:rPr>
        <w:t>Important</w:t>
      </w:r>
    </w:p>
    <w:p w:rsidR="00A64D9C" w:rsidRPr="0025280E" w:rsidRDefault="00A64D9C" w:rsidP="00C00422">
      <w:pPr>
        <w:pStyle w:val="NoSpacing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>If you waive the PFL payroll deduction and</w:t>
      </w:r>
      <w:r w:rsidR="0025280E">
        <w:rPr>
          <w:color w:val="000000" w:themeColor="text1"/>
        </w:rPr>
        <w:t xml:space="preserve"> a change in your</w:t>
      </w:r>
      <w:r>
        <w:rPr>
          <w:color w:val="000000" w:themeColor="text1"/>
        </w:rPr>
        <w:t xml:space="preserve"> schedule requires you to continue working either: a) 20 hours or more per week for 26 or more consecutive weeks or (b) less than 20 hours per week and at least 175 days in a 52 consecutive week period, </w:t>
      </w:r>
      <w:r w:rsidRPr="00C00422">
        <w:rPr>
          <w:b/>
          <w:color w:val="000000" w:themeColor="text1"/>
        </w:rPr>
        <w:t xml:space="preserve">the </w:t>
      </w:r>
      <w:r w:rsidR="00064B9E" w:rsidRPr="002008DE">
        <w:rPr>
          <w:b/>
        </w:rPr>
        <w:t>waiver form you submitted</w:t>
      </w:r>
      <w:r w:rsidR="00064B9E">
        <w:t xml:space="preserve"> </w:t>
      </w:r>
      <w:r w:rsidRPr="00C00422">
        <w:rPr>
          <w:b/>
          <w:color w:val="000000" w:themeColor="text1"/>
        </w:rPr>
        <w:t>will be revoked and the appropriate payroll deductions will be made from your wages</w:t>
      </w:r>
      <w:r w:rsidR="0025280E">
        <w:rPr>
          <w:b/>
          <w:color w:val="000000" w:themeColor="text1"/>
        </w:rPr>
        <w:t xml:space="preserve">. </w:t>
      </w:r>
      <w:r w:rsidR="0025280E">
        <w:rPr>
          <w:color w:val="000000" w:themeColor="text1"/>
        </w:rPr>
        <w:t>In addition, Columbia University will deduct all retroactive amounts due once you are notified.</w:t>
      </w:r>
    </w:p>
    <w:p w:rsidR="00A64D9C" w:rsidRDefault="00A64D9C" w:rsidP="00C00422">
      <w:pPr>
        <w:pStyle w:val="NoSpacing"/>
        <w:jc w:val="both"/>
        <w:rPr>
          <w:color w:val="000000" w:themeColor="text1"/>
          <w:u w:val="single"/>
        </w:rPr>
      </w:pPr>
    </w:p>
    <w:p w:rsidR="00A64D9C" w:rsidRPr="00EF1203" w:rsidRDefault="0025280E" w:rsidP="00C00422">
      <w:pPr>
        <w:pStyle w:val="NoSpacing"/>
        <w:jc w:val="both"/>
        <w:rPr>
          <w:color w:val="000000" w:themeColor="text1"/>
        </w:rPr>
      </w:pPr>
      <w:r w:rsidRPr="00EF1203">
        <w:rPr>
          <w:color w:val="000000" w:themeColor="text1"/>
        </w:rPr>
        <w:t>Please carefully consider your work schedule and only submit a waiver if your regular work schedule will not reach the eligbility requirements.</w:t>
      </w:r>
    </w:p>
    <w:p w:rsidR="00A64D9C" w:rsidRDefault="00A64D9C" w:rsidP="00C00422">
      <w:pPr>
        <w:pStyle w:val="NoSpacing"/>
        <w:jc w:val="both"/>
        <w:rPr>
          <w:b/>
          <w:color w:val="000000" w:themeColor="text1"/>
          <w:u w:val="single"/>
        </w:rPr>
      </w:pPr>
    </w:p>
    <w:p w:rsidR="00064B9E" w:rsidRDefault="00064B9E" w:rsidP="00064B9E">
      <w:pPr>
        <w:pStyle w:val="NoSpacing"/>
        <w:jc w:val="both"/>
        <w:rPr>
          <w:color w:val="000000" w:themeColor="text1"/>
        </w:rPr>
      </w:pPr>
      <w:r w:rsidRPr="00EF1203">
        <w:rPr>
          <w:b/>
          <w:color w:val="000000" w:themeColor="text1"/>
        </w:rPr>
        <w:t>If you choose to waive the PFL benefits</w:t>
      </w:r>
      <w:r>
        <w:rPr>
          <w:color w:val="000000" w:themeColor="text1"/>
        </w:rPr>
        <w:t xml:space="preserve">, please complete the attached </w:t>
      </w:r>
      <w:r>
        <w:rPr>
          <w:i/>
          <w:color w:val="000000" w:themeColor="text1"/>
        </w:rPr>
        <w:t>PFL-Waiver Form</w:t>
      </w:r>
      <w:r>
        <w:rPr>
          <w:color w:val="000000" w:themeColor="text1"/>
        </w:rPr>
        <w:t>, and submit it to your Departmental HR Contact</w:t>
      </w:r>
      <w:r w:rsidRPr="00752875">
        <w:rPr>
          <w:color w:val="000000" w:themeColor="text1"/>
        </w:rPr>
        <w:t xml:space="preserve"> </w:t>
      </w:r>
      <w:r>
        <w:rPr>
          <w:color w:val="000000" w:themeColor="text1"/>
        </w:rPr>
        <w:t>along with any other new hire paperwork you have completed.</w:t>
      </w:r>
    </w:p>
    <w:p w:rsidR="00064B9E" w:rsidRDefault="00064B9E" w:rsidP="00064B9E">
      <w:pPr>
        <w:pStyle w:val="NoSpacing"/>
        <w:jc w:val="both"/>
        <w:rPr>
          <w:color w:val="000000" w:themeColor="text1"/>
        </w:rPr>
      </w:pPr>
    </w:p>
    <w:p w:rsidR="00064B9E" w:rsidRDefault="00A64D9C" w:rsidP="00064B9E">
      <w:pPr>
        <w:pStyle w:val="NoSpacing"/>
        <w:jc w:val="both"/>
        <w:rPr>
          <w:color w:val="000000" w:themeColor="text1"/>
        </w:rPr>
      </w:pPr>
      <w:r w:rsidRPr="00EF1203">
        <w:rPr>
          <w:b/>
          <w:color w:val="000000" w:themeColor="text1"/>
        </w:rPr>
        <w:t xml:space="preserve">If you </w:t>
      </w:r>
      <w:r w:rsidR="0025280E" w:rsidRPr="00EF1203">
        <w:rPr>
          <w:b/>
          <w:color w:val="000000" w:themeColor="text1"/>
        </w:rPr>
        <w:t>are not waiving</w:t>
      </w:r>
      <w:r w:rsidR="00A135E2" w:rsidRPr="00EF1203">
        <w:rPr>
          <w:b/>
          <w:color w:val="000000" w:themeColor="text1"/>
        </w:rPr>
        <w:t xml:space="preserve"> </w:t>
      </w:r>
      <w:r w:rsidRPr="00EF1203">
        <w:rPr>
          <w:b/>
          <w:color w:val="000000" w:themeColor="text1"/>
        </w:rPr>
        <w:t>PFL benefits</w:t>
      </w:r>
      <w:r>
        <w:rPr>
          <w:color w:val="000000" w:themeColor="text1"/>
        </w:rPr>
        <w:t xml:space="preserve">, please check the box below, fill out the </w:t>
      </w:r>
      <w:r w:rsidR="00752875">
        <w:rPr>
          <w:color w:val="000000" w:themeColor="text1"/>
        </w:rPr>
        <w:t xml:space="preserve">requested </w:t>
      </w:r>
      <w:r>
        <w:rPr>
          <w:color w:val="000000" w:themeColor="text1"/>
        </w:rPr>
        <w:t xml:space="preserve">information and submit this letter </w:t>
      </w:r>
    </w:p>
    <w:p w:rsidR="00752875" w:rsidRDefault="00A64D9C" w:rsidP="00EF1203">
      <w:pPr>
        <w:pStyle w:val="NoSpacing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to</w:t>
      </w:r>
      <w:proofErr w:type="gramEnd"/>
      <w:r>
        <w:rPr>
          <w:color w:val="000000" w:themeColor="text1"/>
        </w:rPr>
        <w:t xml:space="preserve"> your Departmental HR Contact</w:t>
      </w:r>
      <w:r w:rsidR="00752875">
        <w:rPr>
          <w:color w:val="000000" w:themeColor="text1"/>
        </w:rPr>
        <w:t xml:space="preserve"> along with any other new hire paperwork you have completed</w:t>
      </w:r>
      <w:r>
        <w:rPr>
          <w:color w:val="000000" w:themeColor="text1"/>
        </w:rPr>
        <w:t xml:space="preserve">. </w:t>
      </w:r>
    </w:p>
    <w:p w:rsidR="0025280E" w:rsidRDefault="0025280E" w:rsidP="00EF1203">
      <w:pPr>
        <w:pStyle w:val="NoSpacing"/>
        <w:ind w:left="720"/>
        <w:jc w:val="both"/>
        <w:rPr>
          <w:color w:val="000000" w:themeColor="text1"/>
        </w:rPr>
      </w:pPr>
    </w:p>
    <w:p w:rsidR="00A64D9C" w:rsidRDefault="00A64D9C" w:rsidP="00C00422">
      <w:pPr>
        <w:pStyle w:val="NoSpacing"/>
        <w:jc w:val="both"/>
        <w:rPr>
          <w:color w:val="000000" w:themeColor="text1"/>
        </w:rPr>
      </w:pPr>
    </w:p>
    <w:p w:rsidR="00B11455" w:rsidRDefault="00EF47AC" w:rsidP="00B11455">
      <w:pPr>
        <w:pStyle w:val="NoSpacing"/>
        <w:ind w:left="720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195709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45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64D9C">
        <w:rPr>
          <w:color w:val="000000" w:themeColor="text1"/>
        </w:rPr>
        <w:t xml:space="preserve">I choose not to waive the Paid Family Leave benefits and permit Columbia University to begin payroll </w:t>
      </w:r>
    </w:p>
    <w:p w:rsidR="00A64D9C" w:rsidRDefault="00B11455" w:rsidP="00B11455">
      <w:pPr>
        <w:pStyle w:val="NoSpacing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proofErr w:type="gramStart"/>
      <w:r w:rsidR="00A64D9C">
        <w:rPr>
          <w:color w:val="000000" w:themeColor="text1"/>
        </w:rPr>
        <w:t>deductions</w:t>
      </w:r>
      <w:proofErr w:type="gramEnd"/>
      <w:r w:rsidR="00A64D9C">
        <w:rPr>
          <w:color w:val="000000" w:themeColor="text1"/>
        </w:rPr>
        <w:t xml:space="preserve"> beginning from my date of hire.</w:t>
      </w:r>
    </w:p>
    <w:p w:rsidR="00A64D9C" w:rsidRDefault="00A64D9C" w:rsidP="00C00422">
      <w:pPr>
        <w:pStyle w:val="NoSpacing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A64D9C" w:rsidRDefault="00A64D9C" w:rsidP="00A64D9C">
      <w:pPr>
        <w:pStyle w:val="NoSpacing"/>
        <w:rPr>
          <w:color w:val="000000" w:themeColor="text1"/>
        </w:rPr>
      </w:pPr>
      <w:r>
        <w:rPr>
          <w:color w:val="000000" w:themeColor="text1"/>
        </w:rPr>
        <w:t>Print Name:</w:t>
      </w:r>
      <w:r w:rsidR="00B11455">
        <w:rPr>
          <w:color w:val="000000" w:themeColor="text1"/>
        </w:rPr>
        <w:t xml:space="preserve"> </w:t>
      </w:r>
      <w:r w:rsidR="00410B4C">
        <w:rPr>
          <w:color w:val="000000" w:themeColor="text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410B4C">
        <w:rPr>
          <w:color w:val="000000" w:themeColor="text1"/>
        </w:rPr>
        <w:instrText xml:space="preserve"> FORMTEXT </w:instrText>
      </w:r>
      <w:r w:rsidR="00410B4C">
        <w:rPr>
          <w:color w:val="000000" w:themeColor="text1"/>
        </w:rPr>
      </w:r>
      <w:r w:rsidR="00410B4C">
        <w:rPr>
          <w:color w:val="000000" w:themeColor="text1"/>
        </w:rPr>
        <w:fldChar w:fldCharType="separate"/>
      </w:r>
      <w:bookmarkStart w:id="1" w:name="_GoBack"/>
      <w:bookmarkEnd w:id="1"/>
      <w:r w:rsidR="00410B4C">
        <w:rPr>
          <w:noProof/>
          <w:color w:val="000000" w:themeColor="text1"/>
        </w:rPr>
        <w:t> </w:t>
      </w:r>
      <w:r w:rsidR="00410B4C">
        <w:rPr>
          <w:noProof/>
          <w:color w:val="000000" w:themeColor="text1"/>
        </w:rPr>
        <w:t> </w:t>
      </w:r>
      <w:r w:rsidR="00410B4C">
        <w:rPr>
          <w:noProof/>
          <w:color w:val="000000" w:themeColor="text1"/>
        </w:rPr>
        <w:t> </w:t>
      </w:r>
      <w:r w:rsidR="00410B4C">
        <w:rPr>
          <w:noProof/>
          <w:color w:val="000000" w:themeColor="text1"/>
        </w:rPr>
        <w:t> </w:t>
      </w:r>
      <w:r w:rsidR="00410B4C">
        <w:rPr>
          <w:noProof/>
          <w:color w:val="000000" w:themeColor="text1"/>
        </w:rPr>
        <w:t> </w:t>
      </w:r>
      <w:r w:rsidR="00410B4C">
        <w:rPr>
          <w:color w:val="000000" w:themeColor="text1"/>
        </w:rPr>
        <w:fldChar w:fldCharType="end"/>
      </w:r>
      <w:bookmarkEnd w:id="0"/>
    </w:p>
    <w:p w:rsidR="00A64D9C" w:rsidRDefault="00A64D9C" w:rsidP="00A64D9C">
      <w:pPr>
        <w:pStyle w:val="NoSpacing"/>
        <w:rPr>
          <w:color w:val="000000" w:themeColor="text1"/>
        </w:rPr>
      </w:pPr>
    </w:p>
    <w:p w:rsidR="00A64D9C" w:rsidRDefault="00A64D9C" w:rsidP="00A64D9C">
      <w:pPr>
        <w:pStyle w:val="NoSpacing"/>
        <w:rPr>
          <w:color w:val="000000" w:themeColor="text1"/>
        </w:rPr>
      </w:pPr>
      <w:r>
        <w:rPr>
          <w:color w:val="000000" w:themeColor="text1"/>
        </w:rPr>
        <w:t>Signature:</w:t>
      </w:r>
    </w:p>
    <w:p w:rsidR="00A64D9C" w:rsidRDefault="00A64D9C" w:rsidP="00A64D9C">
      <w:pPr>
        <w:pStyle w:val="NoSpacing"/>
        <w:rPr>
          <w:color w:val="000000" w:themeColor="text1"/>
        </w:rPr>
      </w:pPr>
    </w:p>
    <w:p w:rsidR="00A64D9C" w:rsidRDefault="00A64D9C" w:rsidP="00A64D9C">
      <w:pPr>
        <w:pStyle w:val="NoSpacing"/>
        <w:rPr>
          <w:color w:val="000000" w:themeColor="text1"/>
        </w:rPr>
      </w:pPr>
      <w:r>
        <w:rPr>
          <w:color w:val="000000" w:themeColor="text1"/>
        </w:rPr>
        <w:t>Department</w:t>
      </w:r>
      <w:r w:rsidR="00DC1BA3">
        <w:rPr>
          <w:color w:val="000000" w:themeColor="text1"/>
        </w:rPr>
        <w:t xml:space="preserve"> Name</w:t>
      </w:r>
      <w:r>
        <w:rPr>
          <w:color w:val="000000" w:themeColor="text1"/>
        </w:rPr>
        <w:t>:</w:t>
      </w:r>
      <w:r w:rsidR="00B11455">
        <w:rPr>
          <w:color w:val="000000" w:themeColor="text1"/>
        </w:rPr>
        <w:t xml:space="preserve"> </w:t>
      </w:r>
      <w:r w:rsidR="000932D9">
        <w:rPr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932D9">
        <w:rPr>
          <w:color w:val="000000" w:themeColor="text1"/>
        </w:rPr>
        <w:instrText xml:space="preserve"> FORMTEXT </w:instrText>
      </w:r>
      <w:r w:rsidR="000932D9">
        <w:rPr>
          <w:color w:val="000000" w:themeColor="text1"/>
        </w:rPr>
      </w:r>
      <w:r w:rsidR="000932D9">
        <w:rPr>
          <w:color w:val="000000" w:themeColor="text1"/>
        </w:rPr>
        <w:fldChar w:fldCharType="separate"/>
      </w:r>
      <w:r w:rsidR="000932D9">
        <w:rPr>
          <w:noProof/>
          <w:color w:val="000000" w:themeColor="text1"/>
        </w:rPr>
        <w:t> </w:t>
      </w:r>
      <w:r w:rsidR="000932D9">
        <w:rPr>
          <w:noProof/>
          <w:color w:val="000000" w:themeColor="text1"/>
        </w:rPr>
        <w:t> </w:t>
      </w:r>
      <w:r w:rsidR="000932D9">
        <w:rPr>
          <w:noProof/>
          <w:color w:val="000000" w:themeColor="text1"/>
        </w:rPr>
        <w:t> </w:t>
      </w:r>
      <w:r w:rsidR="000932D9">
        <w:rPr>
          <w:noProof/>
          <w:color w:val="000000" w:themeColor="text1"/>
        </w:rPr>
        <w:t> </w:t>
      </w:r>
      <w:r w:rsidR="000932D9">
        <w:rPr>
          <w:noProof/>
          <w:color w:val="000000" w:themeColor="text1"/>
        </w:rPr>
        <w:t> </w:t>
      </w:r>
      <w:r w:rsidR="000932D9">
        <w:rPr>
          <w:color w:val="000000" w:themeColor="text1"/>
        </w:rPr>
        <w:fldChar w:fldCharType="end"/>
      </w:r>
      <w:bookmarkEnd w:id="2"/>
    </w:p>
    <w:p w:rsidR="00A64D9C" w:rsidRDefault="00A64D9C" w:rsidP="00A64D9C">
      <w:pPr>
        <w:pStyle w:val="NoSpacing"/>
        <w:rPr>
          <w:color w:val="000000" w:themeColor="text1"/>
        </w:rPr>
      </w:pPr>
    </w:p>
    <w:p w:rsidR="00A64D9C" w:rsidRDefault="00A64D9C" w:rsidP="00A64D9C">
      <w:pPr>
        <w:pStyle w:val="NoSpacing"/>
        <w:rPr>
          <w:color w:val="000000" w:themeColor="text1"/>
        </w:rPr>
      </w:pPr>
      <w:r>
        <w:rPr>
          <w:color w:val="000000" w:themeColor="text1"/>
        </w:rPr>
        <w:t>UNI:</w:t>
      </w:r>
      <w:r w:rsidR="00B11455">
        <w:rPr>
          <w:color w:val="000000" w:themeColor="text1"/>
        </w:rPr>
        <w:t xml:space="preserve"> </w:t>
      </w:r>
      <w:r w:rsidR="000932D9">
        <w:rPr>
          <w:color w:val="000000" w:themeColor="text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932D9">
        <w:rPr>
          <w:color w:val="000000" w:themeColor="text1"/>
        </w:rPr>
        <w:instrText xml:space="preserve"> FORMTEXT </w:instrText>
      </w:r>
      <w:r w:rsidR="000932D9">
        <w:rPr>
          <w:color w:val="000000" w:themeColor="text1"/>
        </w:rPr>
      </w:r>
      <w:r w:rsidR="000932D9">
        <w:rPr>
          <w:color w:val="000000" w:themeColor="text1"/>
        </w:rPr>
        <w:fldChar w:fldCharType="separate"/>
      </w:r>
      <w:r w:rsidR="000932D9">
        <w:rPr>
          <w:noProof/>
          <w:color w:val="000000" w:themeColor="text1"/>
        </w:rPr>
        <w:t> </w:t>
      </w:r>
      <w:r w:rsidR="000932D9">
        <w:rPr>
          <w:noProof/>
          <w:color w:val="000000" w:themeColor="text1"/>
        </w:rPr>
        <w:t> </w:t>
      </w:r>
      <w:r w:rsidR="000932D9">
        <w:rPr>
          <w:noProof/>
          <w:color w:val="000000" w:themeColor="text1"/>
        </w:rPr>
        <w:t> </w:t>
      </w:r>
      <w:r w:rsidR="000932D9">
        <w:rPr>
          <w:noProof/>
          <w:color w:val="000000" w:themeColor="text1"/>
        </w:rPr>
        <w:t> </w:t>
      </w:r>
      <w:r w:rsidR="000932D9">
        <w:rPr>
          <w:noProof/>
          <w:color w:val="000000" w:themeColor="text1"/>
        </w:rPr>
        <w:t> </w:t>
      </w:r>
      <w:r w:rsidR="000932D9">
        <w:rPr>
          <w:color w:val="000000" w:themeColor="text1"/>
        </w:rPr>
        <w:fldChar w:fldCharType="end"/>
      </w:r>
      <w:bookmarkEnd w:id="3"/>
    </w:p>
    <w:p w:rsidR="00A64D9C" w:rsidRDefault="00A64D9C" w:rsidP="00A64D9C">
      <w:pPr>
        <w:pStyle w:val="NoSpacing"/>
        <w:rPr>
          <w:color w:val="000000" w:themeColor="text1"/>
        </w:rPr>
      </w:pPr>
    </w:p>
    <w:p w:rsidR="00A64D9C" w:rsidRDefault="00A64D9C" w:rsidP="00A64D9C">
      <w:pPr>
        <w:pStyle w:val="NoSpacing"/>
        <w:rPr>
          <w:color w:val="000000" w:themeColor="text1"/>
        </w:rPr>
      </w:pPr>
      <w:r>
        <w:rPr>
          <w:color w:val="000000" w:themeColor="text1"/>
        </w:rPr>
        <w:t>Date:</w:t>
      </w:r>
      <w:r w:rsidR="000932D9">
        <w:rPr>
          <w:color w:val="000000" w:themeColor="text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932D9">
        <w:rPr>
          <w:color w:val="000000" w:themeColor="text1"/>
        </w:rPr>
        <w:instrText xml:space="preserve"> FORMTEXT </w:instrText>
      </w:r>
      <w:r w:rsidR="000932D9">
        <w:rPr>
          <w:color w:val="000000" w:themeColor="text1"/>
        </w:rPr>
      </w:r>
      <w:r w:rsidR="000932D9">
        <w:rPr>
          <w:color w:val="000000" w:themeColor="text1"/>
        </w:rPr>
        <w:fldChar w:fldCharType="separate"/>
      </w:r>
      <w:r w:rsidR="000932D9">
        <w:rPr>
          <w:noProof/>
          <w:color w:val="000000" w:themeColor="text1"/>
        </w:rPr>
        <w:t> </w:t>
      </w:r>
      <w:r w:rsidR="000932D9">
        <w:rPr>
          <w:noProof/>
          <w:color w:val="000000" w:themeColor="text1"/>
        </w:rPr>
        <w:t> </w:t>
      </w:r>
      <w:r w:rsidR="000932D9">
        <w:rPr>
          <w:noProof/>
          <w:color w:val="000000" w:themeColor="text1"/>
        </w:rPr>
        <w:t> </w:t>
      </w:r>
      <w:r w:rsidR="000932D9">
        <w:rPr>
          <w:noProof/>
          <w:color w:val="000000" w:themeColor="text1"/>
        </w:rPr>
        <w:t> </w:t>
      </w:r>
      <w:r w:rsidR="000932D9">
        <w:rPr>
          <w:noProof/>
          <w:color w:val="000000" w:themeColor="text1"/>
        </w:rPr>
        <w:t> </w:t>
      </w:r>
      <w:r w:rsidR="000932D9">
        <w:rPr>
          <w:color w:val="000000" w:themeColor="text1"/>
        </w:rPr>
        <w:fldChar w:fldCharType="end"/>
      </w:r>
      <w:bookmarkEnd w:id="4"/>
    </w:p>
    <w:p w:rsidR="00A64D9C" w:rsidRDefault="00257236" w:rsidP="00A64D9C">
      <w:pPr>
        <w:pStyle w:val="NoSpacing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3EC6C" wp14:editId="413AFC8F">
                <wp:simplePos x="0" y="0"/>
                <wp:positionH relativeFrom="column">
                  <wp:posOffset>-447675</wp:posOffset>
                </wp:positionH>
                <wp:positionV relativeFrom="paragraph">
                  <wp:posOffset>127635</wp:posOffset>
                </wp:positionV>
                <wp:extent cx="7772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E87CA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10.05pt" to="576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" strokecolor="black [3040]"/>
            </w:pict>
          </mc:Fallback>
        </mc:AlternateContent>
      </w:r>
    </w:p>
    <w:p w:rsidR="00257236" w:rsidRPr="00BA488F" w:rsidRDefault="00257236" w:rsidP="00A64D9C">
      <w:pPr>
        <w:pStyle w:val="NoSpacing"/>
        <w:rPr>
          <w:color w:val="FF0000"/>
        </w:rPr>
      </w:pPr>
    </w:p>
    <w:p w:rsidR="00257236" w:rsidRPr="00BA488F" w:rsidRDefault="00257236" w:rsidP="00A64D9C">
      <w:pPr>
        <w:pStyle w:val="NoSpacing"/>
        <w:rPr>
          <w:color w:val="FF0000"/>
          <w:sz w:val="17"/>
          <w:szCs w:val="17"/>
        </w:rPr>
      </w:pPr>
      <w:r w:rsidRPr="00BA488F">
        <w:rPr>
          <w:color w:val="FF0000"/>
          <w:sz w:val="17"/>
          <w:szCs w:val="17"/>
        </w:rPr>
        <w:t>Note to Department:</w:t>
      </w:r>
      <w:r w:rsidR="007D498C" w:rsidRPr="00BA488F">
        <w:rPr>
          <w:color w:val="FF0000"/>
          <w:sz w:val="17"/>
          <w:szCs w:val="17"/>
        </w:rPr>
        <w:t xml:space="preserve"> </w:t>
      </w:r>
      <w:r w:rsidR="00BA488F" w:rsidRPr="00BA488F">
        <w:rPr>
          <w:color w:val="FF0000"/>
          <w:sz w:val="17"/>
          <w:szCs w:val="17"/>
        </w:rPr>
        <w:t>If the employee has completed this cover letter, please indicate their type of employment:</w:t>
      </w:r>
    </w:p>
    <w:p w:rsidR="00257236" w:rsidRPr="00BA488F" w:rsidRDefault="00257236" w:rsidP="00A64D9C">
      <w:pPr>
        <w:pStyle w:val="NoSpacing"/>
        <w:rPr>
          <w:i/>
          <w:color w:val="000000" w:themeColor="text1"/>
          <w:sz w:val="17"/>
          <w:szCs w:val="17"/>
        </w:rPr>
      </w:pPr>
    </w:p>
    <w:p w:rsidR="00BA488F" w:rsidRPr="00BA488F" w:rsidRDefault="00BA488F" w:rsidP="00BA488F">
      <w:pPr>
        <w:pStyle w:val="NoSpacing"/>
        <w:rPr>
          <w:i/>
          <w:color w:val="000000" w:themeColor="text1"/>
          <w:sz w:val="17"/>
          <w:szCs w:val="17"/>
        </w:rPr>
      </w:pPr>
      <w:r>
        <w:rPr>
          <w:i/>
          <w:color w:val="000000" w:themeColor="text1"/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i/>
          <w:color w:val="000000" w:themeColor="text1"/>
          <w:sz w:val="17"/>
          <w:szCs w:val="17"/>
        </w:rPr>
        <w:instrText xml:space="preserve"> FORMCHECKBOX </w:instrText>
      </w:r>
      <w:r w:rsidR="00EF47AC">
        <w:rPr>
          <w:i/>
          <w:color w:val="000000" w:themeColor="text1"/>
          <w:sz w:val="17"/>
          <w:szCs w:val="17"/>
        </w:rPr>
      </w:r>
      <w:r w:rsidR="00EF47AC">
        <w:rPr>
          <w:i/>
          <w:color w:val="000000" w:themeColor="text1"/>
          <w:sz w:val="17"/>
          <w:szCs w:val="17"/>
        </w:rPr>
        <w:fldChar w:fldCharType="separate"/>
      </w:r>
      <w:r>
        <w:rPr>
          <w:i/>
          <w:color w:val="000000" w:themeColor="text1"/>
          <w:sz w:val="17"/>
          <w:szCs w:val="17"/>
        </w:rPr>
        <w:fldChar w:fldCharType="end"/>
      </w:r>
      <w:bookmarkEnd w:id="5"/>
      <w:r>
        <w:rPr>
          <w:i/>
          <w:color w:val="000000" w:themeColor="text1"/>
          <w:sz w:val="17"/>
          <w:szCs w:val="17"/>
        </w:rPr>
        <w:tab/>
      </w:r>
      <w:r w:rsidRPr="00BA488F">
        <w:rPr>
          <w:i/>
          <w:color w:val="000000" w:themeColor="text1"/>
          <w:sz w:val="17"/>
          <w:szCs w:val="17"/>
        </w:rPr>
        <w:t>Casual</w:t>
      </w:r>
      <w:r w:rsidR="007D498C" w:rsidRPr="00BA488F">
        <w:rPr>
          <w:i/>
          <w:color w:val="000000" w:themeColor="text1"/>
          <w:sz w:val="17"/>
          <w:szCs w:val="17"/>
        </w:rPr>
        <w:t xml:space="preserve"> (Student</w:t>
      </w:r>
      <w:r w:rsidRPr="00BA488F">
        <w:rPr>
          <w:i/>
          <w:color w:val="000000" w:themeColor="text1"/>
          <w:sz w:val="17"/>
          <w:szCs w:val="17"/>
        </w:rPr>
        <w:t>)</w:t>
      </w:r>
    </w:p>
    <w:p w:rsidR="007D498C" w:rsidRPr="00BA488F" w:rsidRDefault="00BA488F" w:rsidP="00BA488F">
      <w:pPr>
        <w:pStyle w:val="NoSpacing"/>
        <w:rPr>
          <w:i/>
          <w:color w:val="000000" w:themeColor="text1"/>
          <w:sz w:val="17"/>
          <w:szCs w:val="17"/>
        </w:rPr>
      </w:pPr>
      <w:r>
        <w:rPr>
          <w:i/>
          <w:color w:val="000000" w:themeColor="text1"/>
          <w:sz w:val="17"/>
          <w:szCs w:val="17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i/>
          <w:color w:val="000000" w:themeColor="text1"/>
          <w:sz w:val="17"/>
          <w:szCs w:val="17"/>
        </w:rPr>
        <w:instrText xml:space="preserve"> FORMCHECKBOX </w:instrText>
      </w:r>
      <w:r w:rsidR="00EF47AC">
        <w:rPr>
          <w:i/>
          <w:color w:val="000000" w:themeColor="text1"/>
          <w:sz w:val="17"/>
          <w:szCs w:val="17"/>
        </w:rPr>
      </w:r>
      <w:r w:rsidR="00EF47AC">
        <w:rPr>
          <w:i/>
          <w:color w:val="000000" w:themeColor="text1"/>
          <w:sz w:val="17"/>
          <w:szCs w:val="17"/>
        </w:rPr>
        <w:fldChar w:fldCharType="separate"/>
      </w:r>
      <w:r>
        <w:rPr>
          <w:i/>
          <w:color w:val="000000" w:themeColor="text1"/>
          <w:sz w:val="17"/>
          <w:szCs w:val="17"/>
        </w:rPr>
        <w:fldChar w:fldCharType="end"/>
      </w:r>
      <w:bookmarkEnd w:id="6"/>
      <w:r>
        <w:rPr>
          <w:i/>
          <w:color w:val="000000" w:themeColor="text1"/>
          <w:sz w:val="17"/>
          <w:szCs w:val="17"/>
        </w:rPr>
        <w:tab/>
      </w:r>
      <w:r w:rsidRPr="00BA488F">
        <w:rPr>
          <w:i/>
          <w:color w:val="000000" w:themeColor="text1"/>
          <w:sz w:val="17"/>
          <w:szCs w:val="17"/>
        </w:rPr>
        <w:t>Casual (Non-student)</w:t>
      </w:r>
    </w:p>
    <w:p w:rsidR="007D498C" w:rsidRPr="00BA488F" w:rsidRDefault="00BA488F" w:rsidP="00BA488F">
      <w:pPr>
        <w:pStyle w:val="NoSpacing"/>
        <w:rPr>
          <w:i/>
          <w:color w:val="000000" w:themeColor="text1"/>
          <w:sz w:val="17"/>
          <w:szCs w:val="17"/>
        </w:rPr>
      </w:pPr>
      <w:r>
        <w:rPr>
          <w:i/>
          <w:color w:val="000000" w:themeColor="text1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i/>
          <w:color w:val="000000" w:themeColor="text1"/>
          <w:sz w:val="17"/>
          <w:szCs w:val="17"/>
        </w:rPr>
        <w:instrText xml:space="preserve"> FORMCHECKBOX </w:instrText>
      </w:r>
      <w:r w:rsidR="00EF47AC">
        <w:rPr>
          <w:i/>
          <w:color w:val="000000" w:themeColor="text1"/>
          <w:sz w:val="17"/>
          <w:szCs w:val="17"/>
        </w:rPr>
      </w:r>
      <w:r w:rsidR="00EF47AC">
        <w:rPr>
          <w:i/>
          <w:color w:val="000000" w:themeColor="text1"/>
          <w:sz w:val="17"/>
          <w:szCs w:val="17"/>
        </w:rPr>
        <w:fldChar w:fldCharType="separate"/>
      </w:r>
      <w:r>
        <w:rPr>
          <w:i/>
          <w:color w:val="000000" w:themeColor="text1"/>
          <w:sz w:val="17"/>
          <w:szCs w:val="17"/>
        </w:rPr>
        <w:fldChar w:fldCharType="end"/>
      </w:r>
      <w:bookmarkEnd w:id="7"/>
      <w:r>
        <w:rPr>
          <w:i/>
          <w:color w:val="000000" w:themeColor="text1"/>
          <w:sz w:val="17"/>
          <w:szCs w:val="17"/>
        </w:rPr>
        <w:tab/>
      </w:r>
      <w:r w:rsidR="007D498C" w:rsidRPr="00BA488F">
        <w:rPr>
          <w:i/>
          <w:color w:val="000000" w:themeColor="text1"/>
          <w:sz w:val="17"/>
          <w:szCs w:val="17"/>
        </w:rPr>
        <w:t>Federal Work-St</w:t>
      </w:r>
      <w:r w:rsidRPr="00BA488F">
        <w:rPr>
          <w:i/>
          <w:color w:val="000000" w:themeColor="text1"/>
          <w:sz w:val="17"/>
          <w:szCs w:val="17"/>
        </w:rPr>
        <w:t>udy</w:t>
      </w:r>
    </w:p>
    <w:p w:rsidR="00410B4C" w:rsidRPr="00BA488F" w:rsidRDefault="00BA488F" w:rsidP="00BA488F">
      <w:pPr>
        <w:pStyle w:val="NoSpacing"/>
        <w:rPr>
          <w:i/>
          <w:color w:val="000000" w:themeColor="text1"/>
          <w:sz w:val="17"/>
          <w:szCs w:val="17"/>
        </w:rPr>
      </w:pPr>
      <w:r>
        <w:rPr>
          <w:i/>
          <w:color w:val="000000" w:themeColor="text1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i/>
          <w:color w:val="000000" w:themeColor="text1"/>
          <w:sz w:val="17"/>
          <w:szCs w:val="17"/>
        </w:rPr>
        <w:instrText xml:space="preserve"> FORMCHECKBOX </w:instrText>
      </w:r>
      <w:r w:rsidR="00EF47AC">
        <w:rPr>
          <w:i/>
          <w:color w:val="000000" w:themeColor="text1"/>
          <w:sz w:val="17"/>
          <w:szCs w:val="17"/>
        </w:rPr>
      </w:r>
      <w:r w:rsidR="00EF47AC">
        <w:rPr>
          <w:i/>
          <w:color w:val="000000" w:themeColor="text1"/>
          <w:sz w:val="17"/>
          <w:szCs w:val="17"/>
        </w:rPr>
        <w:fldChar w:fldCharType="separate"/>
      </w:r>
      <w:r>
        <w:rPr>
          <w:i/>
          <w:color w:val="000000" w:themeColor="text1"/>
          <w:sz w:val="17"/>
          <w:szCs w:val="17"/>
        </w:rPr>
        <w:fldChar w:fldCharType="end"/>
      </w:r>
      <w:bookmarkEnd w:id="8"/>
      <w:r>
        <w:rPr>
          <w:i/>
          <w:color w:val="000000" w:themeColor="text1"/>
          <w:sz w:val="17"/>
          <w:szCs w:val="17"/>
        </w:rPr>
        <w:tab/>
      </w:r>
      <w:r w:rsidRPr="00BA488F">
        <w:rPr>
          <w:i/>
          <w:color w:val="000000" w:themeColor="text1"/>
          <w:sz w:val="17"/>
          <w:szCs w:val="17"/>
        </w:rPr>
        <w:t>Student Officer</w:t>
      </w:r>
    </w:p>
    <w:p w:rsidR="007D498C" w:rsidRPr="00BA488F" w:rsidRDefault="00BA488F" w:rsidP="00BA488F">
      <w:pPr>
        <w:pStyle w:val="NoSpacing"/>
        <w:rPr>
          <w:i/>
          <w:color w:val="000000" w:themeColor="text1"/>
          <w:sz w:val="17"/>
          <w:szCs w:val="17"/>
        </w:rPr>
      </w:pPr>
      <w:r>
        <w:rPr>
          <w:i/>
          <w:color w:val="000000" w:themeColor="text1"/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>
        <w:rPr>
          <w:i/>
          <w:color w:val="000000" w:themeColor="text1"/>
          <w:sz w:val="17"/>
          <w:szCs w:val="17"/>
        </w:rPr>
        <w:instrText xml:space="preserve"> FORMCHECKBOX </w:instrText>
      </w:r>
      <w:r w:rsidR="00EF47AC">
        <w:rPr>
          <w:i/>
          <w:color w:val="000000" w:themeColor="text1"/>
          <w:sz w:val="17"/>
          <w:szCs w:val="17"/>
        </w:rPr>
      </w:r>
      <w:r w:rsidR="00EF47AC">
        <w:rPr>
          <w:i/>
          <w:color w:val="000000" w:themeColor="text1"/>
          <w:sz w:val="17"/>
          <w:szCs w:val="17"/>
        </w:rPr>
        <w:fldChar w:fldCharType="separate"/>
      </w:r>
      <w:r>
        <w:rPr>
          <w:i/>
          <w:color w:val="000000" w:themeColor="text1"/>
          <w:sz w:val="17"/>
          <w:szCs w:val="17"/>
        </w:rPr>
        <w:fldChar w:fldCharType="end"/>
      </w:r>
      <w:bookmarkEnd w:id="9"/>
      <w:r>
        <w:rPr>
          <w:i/>
          <w:color w:val="000000" w:themeColor="text1"/>
          <w:sz w:val="17"/>
          <w:szCs w:val="17"/>
        </w:rPr>
        <w:tab/>
        <w:t>Variable Hours Officer</w:t>
      </w:r>
    </w:p>
    <w:p w:rsidR="007D498C" w:rsidRPr="00BA488F" w:rsidRDefault="00BA488F" w:rsidP="00BA488F">
      <w:pPr>
        <w:pStyle w:val="NoSpacing"/>
        <w:rPr>
          <w:i/>
          <w:color w:val="000000" w:themeColor="text1"/>
          <w:sz w:val="17"/>
          <w:szCs w:val="17"/>
        </w:rPr>
      </w:pPr>
      <w:r>
        <w:rPr>
          <w:i/>
          <w:color w:val="000000" w:themeColor="text1"/>
          <w:sz w:val="17"/>
          <w:szCs w:val="17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>
        <w:rPr>
          <w:i/>
          <w:color w:val="000000" w:themeColor="text1"/>
          <w:sz w:val="17"/>
          <w:szCs w:val="17"/>
        </w:rPr>
        <w:instrText xml:space="preserve"> FORMCHECKBOX </w:instrText>
      </w:r>
      <w:r w:rsidR="00EF47AC">
        <w:rPr>
          <w:i/>
          <w:color w:val="000000" w:themeColor="text1"/>
          <w:sz w:val="17"/>
          <w:szCs w:val="17"/>
        </w:rPr>
      </w:r>
      <w:r w:rsidR="00EF47AC">
        <w:rPr>
          <w:i/>
          <w:color w:val="000000" w:themeColor="text1"/>
          <w:sz w:val="17"/>
          <w:szCs w:val="17"/>
        </w:rPr>
        <w:fldChar w:fldCharType="separate"/>
      </w:r>
      <w:r>
        <w:rPr>
          <w:i/>
          <w:color w:val="000000" w:themeColor="text1"/>
          <w:sz w:val="17"/>
          <w:szCs w:val="17"/>
        </w:rPr>
        <w:fldChar w:fldCharType="end"/>
      </w:r>
      <w:bookmarkEnd w:id="10"/>
      <w:r>
        <w:rPr>
          <w:i/>
          <w:color w:val="000000" w:themeColor="text1"/>
          <w:sz w:val="17"/>
          <w:szCs w:val="17"/>
        </w:rPr>
        <w:tab/>
        <w:t>Part-time employee</w:t>
      </w:r>
      <w:r w:rsidR="007D498C" w:rsidRPr="00BA488F">
        <w:rPr>
          <w:i/>
          <w:color w:val="000000" w:themeColor="text1"/>
          <w:sz w:val="17"/>
          <w:szCs w:val="17"/>
        </w:rPr>
        <w:t xml:space="preserve"> whose standard hours are less than 20 hours a week</w:t>
      </w:r>
    </w:p>
    <w:p w:rsidR="00257236" w:rsidRPr="00BA488F" w:rsidRDefault="00BA488F" w:rsidP="00BA488F">
      <w:pPr>
        <w:pStyle w:val="NoSpacing"/>
        <w:rPr>
          <w:i/>
          <w:color w:val="000000" w:themeColor="text1"/>
          <w:sz w:val="17"/>
          <w:szCs w:val="17"/>
        </w:rPr>
      </w:pPr>
      <w:r>
        <w:rPr>
          <w:i/>
          <w:color w:val="000000" w:themeColor="text1"/>
          <w:sz w:val="17"/>
          <w:szCs w:val="17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>
        <w:rPr>
          <w:i/>
          <w:color w:val="000000" w:themeColor="text1"/>
          <w:sz w:val="17"/>
          <w:szCs w:val="17"/>
        </w:rPr>
        <w:instrText xml:space="preserve"> FORMCHECKBOX </w:instrText>
      </w:r>
      <w:r w:rsidR="00EF47AC">
        <w:rPr>
          <w:i/>
          <w:color w:val="000000" w:themeColor="text1"/>
          <w:sz w:val="17"/>
          <w:szCs w:val="17"/>
        </w:rPr>
      </w:r>
      <w:r w:rsidR="00EF47AC">
        <w:rPr>
          <w:i/>
          <w:color w:val="000000" w:themeColor="text1"/>
          <w:sz w:val="17"/>
          <w:szCs w:val="17"/>
        </w:rPr>
        <w:fldChar w:fldCharType="separate"/>
      </w:r>
      <w:r>
        <w:rPr>
          <w:i/>
          <w:color w:val="000000" w:themeColor="text1"/>
          <w:sz w:val="17"/>
          <w:szCs w:val="17"/>
        </w:rPr>
        <w:fldChar w:fldCharType="end"/>
      </w:r>
      <w:bookmarkEnd w:id="11"/>
      <w:r>
        <w:rPr>
          <w:i/>
          <w:color w:val="000000" w:themeColor="text1"/>
          <w:sz w:val="17"/>
          <w:szCs w:val="17"/>
        </w:rPr>
        <w:tab/>
        <w:t>Employee</w:t>
      </w:r>
      <w:r w:rsidR="007D498C" w:rsidRPr="00BA488F">
        <w:rPr>
          <w:i/>
          <w:color w:val="000000" w:themeColor="text1"/>
          <w:sz w:val="17"/>
          <w:szCs w:val="17"/>
        </w:rPr>
        <w:t xml:space="preserve"> who work</w:t>
      </w:r>
      <w:r>
        <w:rPr>
          <w:i/>
          <w:color w:val="000000" w:themeColor="text1"/>
          <w:sz w:val="17"/>
          <w:szCs w:val="17"/>
        </w:rPr>
        <w:t>s</w:t>
      </w:r>
      <w:r w:rsidR="007D498C" w:rsidRPr="00BA488F">
        <w:rPr>
          <w:i/>
          <w:color w:val="000000" w:themeColor="text1"/>
          <w:sz w:val="17"/>
          <w:szCs w:val="17"/>
        </w:rPr>
        <w:t xml:space="preserve"> more than 20 hours per week, but </w:t>
      </w:r>
      <w:r>
        <w:rPr>
          <w:i/>
          <w:color w:val="000000" w:themeColor="text1"/>
          <w:sz w:val="17"/>
          <w:szCs w:val="17"/>
        </w:rPr>
        <w:t>has</w:t>
      </w:r>
      <w:r w:rsidR="007D498C" w:rsidRPr="00BA488F">
        <w:rPr>
          <w:i/>
          <w:color w:val="000000" w:themeColor="text1"/>
          <w:sz w:val="17"/>
          <w:szCs w:val="17"/>
        </w:rPr>
        <w:t xml:space="preserve"> a total work expectancy of less than 26 weeks </w:t>
      </w:r>
    </w:p>
    <w:sectPr w:rsidR="00257236" w:rsidRPr="00BA488F" w:rsidSect="00A64D9C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2240" w:h="15840"/>
      <w:pgMar w:top="720" w:right="720" w:bottom="720" w:left="720" w:header="432" w:footer="33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E9D" w:rsidRDefault="00227E9D">
      <w:r>
        <w:separator/>
      </w:r>
    </w:p>
  </w:endnote>
  <w:endnote w:type="continuationSeparator" w:id="0">
    <w:p w:rsidR="00227E9D" w:rsidRDefault="0022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13" w:rsidRDefault="00010213">
    <w:pPr>
      <w:spacing w:line="240" w:lineRule="exact"/>
    </w:pPr>
  </w:p>
  <w:p w:rsidR="00010213" w:rsidRDefault="00010213">
    <w:pPr>
      <w:pStyle w:val="Footer"/>
      <w:framePr w:hSpace="19" w:wrap="notBeside" w:vAnchor="text" w:hAnchor="margin" w:x="2900" w:y="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rPr>
        <w:rStyle w:val="PageNumber"/>
      </w:rPr>
    </w:pPr>
  </w:p>
  <w:p w:rsidR="00010213" w:rsidRDefault="00010213">
    <w:pPr>
      <w:pStyle w:val="Footer"/>
      <w:rPr>
        <w:sz w:val="24"/>
      </w:rPr>
    </w:pPr>
    <w:r>
      <w:rPr>
        <w:vanish/>
        <w:szCs w:val="20"/>
      </w:rPr>
      <w:t>|||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13" w:rsidRPr="00FD4916" w:rsidRDefault="00300988" w:rsidP="00EF476C">
    <w:pPr>
      <w:spacing w:line="240" w:lineRule="exact"/>
      <w:jc w:val="center"/>
      <w:rPr>
        <w:rFonts w:ascii="Garamond" w:hAnsi="Garamond"/>
        <w:color w:val="000080"/>
        <w:sz w:val="16"/>
        <w:szCs w:val="16"/>
      </w:rPr>
    </w:pPr>
    <w:r>
      <w:rPr>
        <w:rFonts w:ascii="Garamond" w:hAnsi="Garamond"/>
        <w:color w:val="000080"/>
        <w:sz w:val="16"/>
        <w:szCs w:val="16"/>
      </w:rPr>
      <w:t xml:space="preserve">Studebaker </w:t>
    </w:r>
    <w:r w:rsidR="000F4A64">
      <w:rPr>
        <w:rFonts w:ascii="Garamond" w:hAnsi="Garamond"/>
        <w:color w:val="000080"/>
        <w:sz w:val="16"/>
        <w:szCs w:val="16"/>
      </w:rPr>
      <w:t xml:space="preserve">MC 8705       </w:t>
    </w:r>
    <w:r w:rsidR="00AD177E">
      <w:rPr>
        <w:rFonts w:ascii="Garamond" w:hAnsi="Garamond"/>
        <w:color w:val="000080"/>
        <w:sz w:val="16"/>
        <w:szCs w:val="16"/>
      </w:rPr>
      <w:t>615</w:t>
    </w:r>
    <w:r w:rsidR="007100DE">
      <w:rPr>
        <w:rFonts w:ascii="Garamond" w:hAnsi="Garamond"/>
        <w:color w:val="000080"/>
        <w:sz w:val="16"/>
        <w:szCs w:val="16"/>
      </w:rPr>
      <w:t xml:space="preserve"> W. 13</w:t>
    </w:r>
    <w:r w:rsidR="00AD177E">
      <w:rPr>
        <w:rFonts w:ascii="Garamond" w:hAnsi="Garamond"/>
        <w:color w:val="000080"/>
        <w:sz w:val="16"/>
        <w:szCs w:val="16"/>
      </w:rPr>
      <w:t>1</w:t>
    </w:r>
    <w:r w:rsidR="007100DE" w:rsidRPr="007100DE">
      <w:rPr>
        <w:rFonts w:ascii="Garamond" w:hAnsi="Garamond"/>
        <w:color w:val="000080"/>
        <w:sz w:val="16"/>
        <w:szCs w:val="16"/>
        <w:vertAlign w:val="superscript"/>
      </w:rPr>
      <w:t>st</w:t>
    </w:r>
    <w:r w:rsidR="007100DE">
      <w:rPr>
        <w:rFonts w:ascii="Garamond" w:hAnsi="Garamond"/>
        <w:color w:val="000080"/>
        <w:sz w:val="16"/>
        <w:szCs w:val="16"/>
      </w:rPr>
      <w:t xml:space="preserve"> Street, 4</w:t>
    </w:r>
    <w:r w:rsidR="007100DE" w:rsidRPr="007100DE">
      <w:rPr>
        <w:rFonts w:ascii="Garamond" w:hAnsi="Garamond"/>
        <w:color w:val="000080"/>
        <w:sz w:val="16"/>
        <w:szCs w:val="16"/>
        <w:vertAlign w:val="superscript"/>
      </w:rPr>
      <w:t>th</w:t>
    </w:r>
    <w:r w:rsidR="007100DE">
      <w:rPr>
        <w:rFonts w:ascii="Garamond" w:hAnsi="Garamond"/>
        <w:color w:val="000080"/>
        <w:sz w:val="16"/>
        <w:szCs w:val="16"/>
      </w:rPr>
      <w:t xml:space="preserve"> Floor</w:t>
    </w:r>
    <w:r w:rsidR="00010213">
      <w:rPr>
        <w:rFonts w:ascii="Garamond" w:hAnsi="Garamond"/>
        <w:color w:val="000080"/>
        <w:sz w:val="16"/>
        <w:szCs w:val="16"/>
      </w:rPr>
      <w:t xml:space="preserve">  </w:t>
    </w:r>
    <w:r w:rsidR="007100DE">
      <w:rPr>
        <w:rFonts w:ascii="Garamond" w:hAnsi="Garamond"/>
        <w:color w:val="000080"/>
        <w:sz w:val="16"/>
        <w:szCs w:val="16"/>
      </w:rPr>
      <w:t xml:space="preserve">  </w:t>
    </w:r>
    <w:r w:rsidR="00010213">
      <w:rPr>
        <w:rFonts w:ascii="Garamond" w:hAnsi="Garamond"/>
        <w:color w:val="000080"/>
        <w:sz w:val="16"/>
        <w:szCs w:val="16"/>
      </w:rPr>
      <w:t xml:space="preserve">  Ne</w:t>
    </w:r>
    <w:r w:rsidR="007100DE">
      <w:rPr>
        <w:rFonts w:ascii="Garamond" w:hAnsi="Garamond"/>
        <w:color w:val="000080"/>
        <w:sz w:val="16"/>
        <w:szCs w:val="16"/>
      </w:rPr>
      <w:t>w York, NY</w:t>
    </w:r>
    <w:r>
      <w:rPr>
        <w:rFonts w:ascii="Garamond" w:hAnsi="Garamond"/>
        <w:color w:val="000080"/>
        <w:sz w:val="16"/>
        <w:szCs w:val="16"/>
      </w:rPr>
      <w:t xml:space="preserve"> 10027</w:t>
    </w:r>
    <w:r w:rsidR="006C42CE">
      <w:rPr>
        <w:rFonts w:ascii="Garamond" w:hAnsi="Garamond"/>
        <w:color w:val="000080"/>
        <w:sz w:val="16"/>
        <w:szCs w:val="16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E9D" w:rsidRDefault="00227E9D">
      <w:r>
        <w:separator/>
      </w:r>
    </w:p>
  </w:footnote>
  <w:footnote w:type="continuationSeparator" w:id="0">
    <w:p w:rsidR="00227E9D" w:rsidRDefault="0022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9C" w:rsidRDefault="00A64D9C" w:rsidP="00A64D9C">
    <w:pPr>
      <w:pStyle w:val="Heading2"/>
      <w:tabs>
        <w:tab w:val="clear" w:pos="36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5040"/>
        <w:tab w:val="clear" w:pos="5400"/>
        <w:tab w:val="clear" w:pos="5760"/>
        <w:tab w:val="clear" w:pos="6120"/>
        <w:tab w:val="clear" w:pos="6480"/>
        <w:tab w:val="clear" w:pos="6840"/>
        <w:tab w:val="clear" w:pos="7200"/>
        <w:tab w:val="clear" w:pos="7560"/>
        <w:tab w:val="clear" w:pos="7920"/>
        <w:tab w:val="clear" w:pos="8280"/>
      </w:tabs>
      <w:ind w:firstLine="0"/>
      <w:jc w:val="center"/>
      <w:rPr>
        <w:rFonts w:ascii="AGaramond" w:hAnsi="AGaramond"/>
        <w:smallCaps/>
        <w:color w:val="000080"/>
        <w:sz w:val="40"/>
      </w:rPr>
    </w:pPr>
    <w:smartTag w:uri="urn:schemas-microsoft-com:office:smarttags" w:element="PlaceName">
      <w:r>
        <w:rPr>
          <w:rFonts w:ascii="AGaramond" w:hAnsi="AGaramond"/>
          <w:smallCaps/>
          <w:color w:val="000080"/>
          <w:sz w:val="40"/>
        </w:rPr>
        <w:t>Columbia</w:t>
      </w:r>
    </w:smartTag>
    <w:r>
      <w:rPr>
        <w:rFonts w:ascii="AGaramond" w:hAnsi="AGaramond"/>
        <w:smallCaps/>
        <w:color w:val="000080"/>
        <w:sz w:val="40"/>
      </w:rPr>
      <w:t xml:space="preserve"> University</w:t>
    </w:r>
  </w:p>
  <w:p w:rsidR="00A64D9C" w:rsidRDefault="00A64D9C" w:rsidP="00A64D9C">
    <w:pPr>
      <w:pStyle w:val="Heading3"/>
      <w:rPr>
        <w:color w:val="000080"/>
        <w:sz w:val="20"/>
      </w:rPr>
    </w:pPr>
    <w:r>
      <w:rPr>
        <w:color w:val="000080"/>
        <w:sz w:val="20"/>
      </w:rPr>
      <w:t xml:space="preserve">in the city of </w:t>
    </w:r>
    <w:smartTag w:uri="urn:schemas-microsoft-com:office:smarttags" w:element="place">
      <w:smartTag w:uri="urn:schemas-microsoft-com:office:smarttags" w:element="City">
        <w:r>
          <w:rPr>
            <w:color w:val="000080"/>
            <w:sz w:val="20"/>
          </w:rPr>
          <w:t>new york</w:t>
        </w:r>
      </w:smartTag>
    </w:smartTag>
  </w:p>
  <w:p w:rsidR="00A64D9C" w:rsidRDefault="00A64D9C" w:rsidP="00A64D9C"/>
  <w:p w:rsidR="00A64D9C" w:rsidRPr="00FD4916" w:rsidRDefault="00A64D9C" w:rsidP="00A64D9C">
    <w:pPr>
      <w:jc w:val="center"/>
      <w:rPr>
        <w:rFonts w:ascii="Garamond" w:hAnsi="Garamond"/>
        <w:color w:val="000080"/>
      </w:rPr>
    </w:pPr>
    <w:r w:rsidRPr="00FD4916">
      <w:rPr>
        <w:rFonts w:ascii="Garamond" w:hAnsi="Garamond"/>
        <w:color w:val="000080"/>
      </w:rPr>
      <w:t>HUMAN RESOURCES</w:t>
    </w:r>
  </w:p>
  <w:p w:rsidR="00AD177E" w:rsidRDefault="00AD1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22D9"/>
    <w:multiLevelType w:val="hybridMultilevel"/>
    <w:tmpl w:val="2070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E3C"/>
    <w:multiLevelType w:val="hybridMultilevel"/>
    <w:tmpl w:val="9FCA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95E24"/>
    <w:multiLevelType w:val="hybridMultilevel"/>
    <w:tmpl w:val="8C1A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35FE4"/>
    <w:multiLevelType w:val="hybridMultilevel"/>
    <w:tmpl w:val="DE2A8A92"/>
    <w:lvl w:ilvl="0" w:tplc="210AF522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69163E"/>
    <w:multiLevelType w:val="hybridMultilevel"/>
    <w:tmpl w:val="FA4CC2D6"/>
    <w:lvl w:ilvl="0" w:tplc="4AB0C3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g4zIfRl5kb/iv8ZJ6M1btRuNIdHs6Nw4g2tUH3jVfDXkKNcCPk9Qxuh2agrfpbwJuNQyFGWNoSj8+cwwgkkCA==" w:salt="cPqjQ+sBvImIZoSSGJ9OjQ==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6C"/>
    <w:rsid w:val="00010213"/>
    <w:rsid w:val="00064B9E"/>
    <w:rsid w:val="000932D9"/>
    <w:rsid w:val="000E0535"/>
    <w:rsid w:val="000F4A64"/>
    <w:rsid w:val="001A42FF"/>
    <w:rsid w:val="002008DE"/>
    <w:rsid w:val="00227E9D"/>
    <w:rsid w:val="0025280E"/>
    <w:rsid w:val="00257236"/>
    <w:rsid w:val="002F605E"/>
    <w:rsid w:val="00300988"/>
    <w:rsid w:val="003665F0"/>
    <w:rsid w:val="003826D1"/>
    <w:rsid w:val="00410B4C"/>
    <w:rsid w:val="0044749B"/>
    <w:rsid w:val="004B3D49"/>
    <w:rsid w:val="004C5F4E"/>
    <w:rsid w:val="004D060F"/>
    <w:rsid w:val="004F7FF6"/>
    <w:rsid w:val="00526050"/>
    <w:rsid w:val="00553E4B"/>
    <w:rsid w:val="006148D4"/>
    <w:rsid w:val="006234A0"/>
    <w:rsid w:val="006C42CE"/>
    <w:rsid w:val="007100DE"/>
    <w:rsid w:val="00752875"/>
    <w:rsid w:val="00753F63"/>
    <w:rsid w:val="007D498C"/>
    <w:rsid w:val="007E085D"/>
    <w:rsid w:val="008261FB"/>
    <w:rsid w:val="00890C7F"/>
    <w:rsid w:val="008A5B19"/>
    <w:rsid w:val="00905B03"/>
    <w:rsid w:val="00966873"/>
    <w:rsid w:val="00A135E2"/>
    <w:rsid w:val="00A64D9C"/>
    <w:rsid w:val="00AD177E"/>
    <w:rsid w:val="00B11455"/>
    <w:rsid w:val="00B23DB0"/>
    <w:rsid w:val="00BA488F"/>
    <w:rsid w:val="00C00422"/>
    <w:rsid w:val="00C62859"/>
    <w:rsid w:val="00C841F0"/>
    <w:rsid w:val="00D407E8"/>
    <w:rsid w:val="00DC1BA3"/>
    <w:rsid w:val="00E2760C"/>
    <w:rsid w:val="00E53418"/>
    <w:rsid w:val="00E9461F"/>
    <w:rsid w:val="00EB4B5C"/>
    <w:rsid w:val="00EF1203"/>
    <w:rsid w:val="00EF476C"/>
    <w:rsid w:val="00EF47AC"/>
    <w:rsid w:val="00F66947"/>
    <w:rsid w:val="00FA3902"/>
    <w:rsid w:val="00FD4916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20ECB8B-93FC-4237-8271-FC0E4D89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ind w:firstLine="4680"/>
      <w:outlineLvl w:val="1"/>
    </w:pPr>
    <w:rPr>
      <w:rFonts w:ascii="Times New Roman" w:hAnsi="Times New Roman"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Garamond" w:hAnsi="AGaramond"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left" w:pos="0"/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rPr>
      <w:sz w:val="20"/>
      <w:szCs w:val="20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ind w:firstLine="720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3D49"/>
    <w:rPr>
      <w:rFonts w:ascii="Tahoma" w:hAnsi="Tahoma" w:cs="Tahoma"/>
      <w:sz w:val="16"/>
      <w:szCs w:val="16"/>
    </w:rPr>
  </w:style>
  <w:style w:type="paragraph" w:customStyle="1" w:styleId="Levelone">
    <w:name w:val="Level one"/>
    <w:basedOn w:val="Normal"/>
    <w:rsid w:val="00C62859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62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859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859"/>
    <w:rPr>
      <w:rFonts w:asciiTheme="minorHAnsi" w:eastAsia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rsid w:val="00A64D9C"/>
    <w:rPr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A64D9C"/>
    <w:rPr>
      <w:rFonts w:ascii="AGaramond" w:hAnsi="AGaramond"/>
      <w:smallCaps/>
      <w:sz w:val="24"/>
      <w:szCs w:val="24"/>
    </w:rPr>
  </w:style>
  <w:style w:type="paragraph" w:styleId="NoSpacing">
    <w:name w:val="No Spacing"/>
    <w:uiPriority w:val="1"/>
    <w:qFormat/>
    <w:rsid w:val="00A64D9C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BodyText">
    <w:name w:val="Body Text"/>
    <w:basedOn w:val="Normal"/>
    <w:link w:val="BodyTextChar"/>
    <w:semiHidden/>
    <w:unhideWhenUsed/>
    <w:rsid w:val="00A64D9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64D9C"/>
    <w:rPr>
      <w:rFonts w:ascii="Arial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085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085D"/>
    <w:rPr>
      <w:rFonts w:ascii="Arial" w:eastAsiaTheme="minorHAnsi" w:hAnsi="Arial" w:cstheme="minorBidi"/>
      <w:b/>
      <w:bCs/>
    </w:rPr>
  </w:style>
  <w:style w:type="character" w:styleId="Hyperlink">
    <w:name w:val="Hyperlink"/>
    <w:basedOn w:val="DefaultParagraphFont"/>
    <w:unhideWhenUsed/>
    <w:rsid w:val="007D498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1455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890C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ECEA8-14D1-4AD9-A145-3C284100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2474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Columbia University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Ching Gonzalez</dc:creator>
  <cp:lastModifiedBy>Anita Rishi</cp:lastModifiedBy>
  <cp:revision>2</cp:revision>
  <cp:lastPrinted>2017-12-11T16:08:00Z</cp:lastPrinted>
  <dcterms:created xsi:type="dcterms:W3CDTF">2018-04-18T17:55:00Z</dcterms:created>
  <dcterms:modified xsi:type="dcterms:W3CDTF">2018-04-18T17:55:00Z</dcterms:modified>
</cp:coreProperties>
</file>